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B5" w:rsidRPr="00DC69B5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b/>
          <w:sz w:val="22"/>
          <w:szCs w:val="22"/>
        </w:rPr>
      </w:pPr>
      <w:r w:rsidRPr="00DC69B5">
        <w:rPr>
          <w:rFonts w:cs="Arial"/>
          <w:b/>
          <w:sz w:val="22"/>
          <w:szCs w:val="22"/>
        </w:rPr>
        <w:t>Ortschaftsratssitzung Gölshausen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Einladung </w:t>
      </w:r>
      <w:r w:rsidRPr="00B01869">
        <w:rPr>
          <w:rFonts w:cs="Arial"/>
          <w:sz w:val="22"/>
          <w:szCs w:val="22"/>
        </w:rPr>
        <w:t>zur Sitzung des Ortschaftsrates am Donnerstag, 20. September 2018 um 19.00 Uhr im Rathaus</w:t>
      </w:r>
    </w:p>
    <w:p w:rsidR="00DC69B5" w:rsidRDefault="00DC69B5" w:rsidP="00DC69B5">
      <w:pPr>
        <w:pStyle w:val="Presse"/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Tagesordnung: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 xml:space="preserve"> </w:t>
      </w:r>
      <w:r w:rsidRPr="00B01869">
        <w:rPr>
          <w:rFonts w:cs="Arial"/>
          <w:sz w:val="22"/>
          <w:szCs w:val="22"/>
        </w:rPr>
        <w:t>Anfragen und Anregungen der Bürgerinnen und Bürger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 w:rsidRPr="00B01869">
        <w:rPr>
          <w:rFonts w:cs="Arial"/>
          <w:sz w:val="22"/>
          <w:szCs w:val="22"/>
        </w:rPr>
        <w:t>Bauantrag: Eppinger Straße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- Nutzungsänderung Scheune zu Wohnhaus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</w:t>
      </w:r>
      <w:r w:rsidRPr="00B01869">
        <w:rPr>
          <w:rFonts w:cs="Arial"/>
          <w:sz w:val="22"/>
          <w:szCs w:val="22"/>
        </w:rPr>
        <w:t>Verwendung der Sonderhaushaltsmittel 2017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- Offenlage</w:t>
      </w:r>
    </w:p>
    <w:p w:rsidR="00DC69B5" w:rsidRDefault="00DC69B5" w:rsidP="00DC69B5">
      <w:pPr>
        <w:pStyle w:val="Presse"/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</w:t>
      </w:r>
      <w:r w:rsidRPr="00B01869">
        <w:rPr>
          <w:rFonts w:cs="Arial"/>
          <w:sz w:val="22"/>
          <w:szCs w:val="22"/>
        </w:rPr>
        <w:t>Verschiedenes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Mit freundlichen Grüßen</w:t>
      </w:r>
    </w:p>
    <w:p w:rsidR="00DC69B5" w:rsidRPr="00B01869" w:rsidRDefault="00DC69B5" w:rsidP="00DC69B5">
      <w:pPr>
        <w:pStyle w:val="Presse"/>
        <w:tabs>
          <w:tab w:val="left" w:pos="1418"/>
          <w:tab w:val="left" w:pos="17436"/>
        </w:tabs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Manfred Hartmann</w:t>
      </w:r>
    </w:p>
    <w:p w:rsidR="00DC69B5" w:rsidRPr="00F12699" w:rsidRDefault="00DC69B5" w:rsidP="00DC69B5">
      <w:pPr>
        <w:pStyle w:val="Presse"/>
        <w:spacing w:line="230" w:lineRule="exact"/>
        <w:rPr>
          <w:rFonts w:cs="Arial"/>
          <w:sz w:val="22"/>
          <w:szCs w:val="22"/>
        </w:rPr>
      </w:pPr>
      <w:r w:rsidRPr="00B01869">
        <w:rPr>
          <w:rFonts w:cs="Arial"/>
          <w:sz w:val="22"/>
          <w:szCs w:val="22"/>
        </w:rPr>
        <w:t>Ortsvorsteher</w:t>
      </w:r>
    </w:p>
    <w:p w:rsidR="00BB0071" w:rsidRDefault="00BB0071">
      <w:pPr>
        <w:pStyle w:val="Presse"/>
      </w:pPr>
      <w:bookmarkStart w:id="0" w:name="_GoBack"/>
      <w:bookmarkEnd w:id="0"/>
    </w:p>
    <w:sectPr w:rsidR="00BB0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B5" w:rsidRDefault="00DC69B5">
      <w:r>
        <w:separator/>
      </w:r>
    </w:p>
  </w:endnote>
  <w:endnote w:type="continuationSeparator" w:id="0">
    <w:p w:rsidR="00DC69B5" w:rsidRDefault="00DC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DC69B5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</w:t>
    </w:r>
    <w:r>
      <w:rPr>
        <w:rFonts w:ascii="Courier" w:hAnsi="Courier"/>
        <w:snapToGrid w:val="0"/>
        <w:spacing w:val="15"/>
      </w:rPr>
      <w:t>e</w:t>
    </w:r>
    <w:r>
      <w:rPr>
        <w:rFonts w:ascii="Courier" w:hAnsi="Courier"/>
        <w:snapToGrid w:val="0"/>
        <w:spacing w:val="15"/>
      </w:rPr>
      <w:t xml:space="preserve">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Tel: 07252/92110</w:t>
    </w:r>
    <w:r w:rsidR="00906DD5">
      <w:rPr>
        <w:rFonts w:ascii="Courier" w:hAnsi="Courier"/>
        <w:snapToGrid w:val="0"/>
        <w:spacing w:val="15"/>
      </w:rPr>
      <w:t>5</w:t>
    </w:r>
    <w:r>
      <w:rPr>
        <w:rFonts w:ascii="Courier" w:hAnsi="Courier"/>
        <w:snapToGrid w:val="0"/>
        <w:spacing w:val="15"/>
      </w:rPr>
      <w:t xml:space="preserve">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e-mail: </w:t>
    </w:r>
    <w:hyperlink r:id="rId1" w:history="1">
      <w:r>
        <w:rPr>
          <w:rStyle w:val="Hyperlink"/>
          <w:rFonts w:ascii="Courier" w:hAnsi="Courier"/>
        </w:rPr>
        <w:t>presse@bretten.de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DC69B5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DC69B5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B5" w:rsidRDefault="00DC69B5">
      <w:r>
        <w:separator/>
      </w:r>
    </w:p>
  </w:footnote>
  <w:footnote w:type="continuationSeparator" w:id="0">
    <w:p w:rsidR="00DC69B5" w:rsidRDefault="00DC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DC69B5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49040" cy="9753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B5"/>
    <w:rsid w:val="000F14D0"/>
    <w:rsid w:val="000F45AB"/>
    <w:rsid w:val="000F5299"/>
    <w:rsid w:val="00406D15"/>
    <w:rsid w:val="00587ED6"/>
    <w:rsid w:val="005E37E4"/>
    <w:rsid w:val="007812EC"/>
    <w:rsid w:val="00805D3A"/>
    <w:rsid w:val="00906DD5"/>
    <w:rsid w:val="00BB0071"/>
    <w:rsid w:val="00DC69B5"/>
    <w:rsid w:val="00E60E6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stell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se-%20und%20&#214;ffentlichkeitsarbeit\Amtsblatt\Vorlagen\PressemitteilungBNN-u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PressemitteilungBNN-ua.dot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400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Glanz, Carolin</dc:creator>
  <cp:lastModifiedBy>Glanz, Carolin</cp:lastModifiedBy>
  <cp:revision>1</cp:revision>
  <cp:lastPrinted>2010-08-25T05:59:00Z</cp:lastPrinted>
  <dcterms:created xsi:type="dcterms:W3CDTF">2018-09-10T09:25:00Z</dcterms:created>
  <dcterms:modified xsi:type="dcterms:W3CDTF">2018-09-10T09:26:00Z</dcterms:modified>
</cp:coreProperties>
</file>